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4252"/>
        <w:gridCol w:w="3686"/>
      </w:tblGrid>
      <w:tr w:rsidR="00C626F5" w:rsidRPr="00F72AFF">
        <w:trPr>
          <w:trHeight w:val="534"/>
        </w:trPr>
        <w:tc>
          <w:tcPr>
            <w:tcW w:w="10064" w:type="dxa"/>
            <w:gridSpan w:val="3"/>
          </w:tcPr>
          <w:p w:rsidR="00C626F5" w:rsidRPr="007A5972" w:rsidRDefault="00C626F5" w:rsidP="007A5972">
            <w:pPr>
              <w:jc w:val="center"/>
              <w:rPr>
                <w:b/>
                <w:bCs/>
                <w:sz w:val="20"/>
                <w:szCs w:val="20"/>
              </w:rPr>
            </w:pPr>
            <w:r w:rsidRPr="007A5972">
              <w:rPr>
                <w:b/>
                <w:bCs/>
                <w:sz w:val="20"/>
                <w:szCs w:val="20"/>
              </w:rPr>
              <w:t>График работы библиотек МБУК «Централизованная библиотечная система» с 01 по 14 января 2018 года</w:t>
            </w:r>
          </w:p>
        </w:tc>
      </w:tr>
      <w:tr w:rsidR="00C626F5" w:rsidRPr="00F72AFF">
        <w:trPr>
          <w:trHeight w:val="534"/>
        </w:trPr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b/>
                <w:bCs/>
                <w:sz w:val="20"/>
                <w:szCs w:val="20"/>
              </w:rPr>
            </w:pPr>
            <w:r w:rsidRPr="007A5972">
              <w:rPr>
                <w:b/>
                <w:bCs/>
                <w:sz w:val="20"/>
                <w:szCs w:val="20"/>
              </w:rPr>
              <w:t>Филиалы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b/>
                <w:bCs/>
                <w:sz w:val="20"/>
                <w:szCs w:val="20"/>
              </w:rPr>
            </w:pPr>
            <w:r w:rsidRPr="007A5972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b/>
                <w:bCs/>
                <w:sz w:val="20"/>
                <w:szCs w:val="20"/>
              </w:rPr>
            </w:pPr>
            <w:r w:rsidRPr="007A5972">
              <w:rPr>
                <w:b/>
                <w:bCs/>
                <w:sz w:val="20"/>
                <w:szCs w:val="20"/>
              </w:rPr>
              <w:t>Режим работы</w:t>
            </w:r>
          </w:p>
        </w:tc>
      </w:tr>
      <w:tr w:rsidR="00C626F5" w:rsidRPr="00F72AFF">
        <w:trPr>
          <w:trHeight w:val="1025"/>
        </w:trPr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Ленина, 78</w:t>
            </w: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11 до 18 часов,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далее – по обычному графику</w:t>
            </w: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№1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Лесозавод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Корткеросская, 13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11 до 18 часов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>далее – по обычному графику</w:t>
            </w: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№2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П.Максаковка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Лесная, 13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1  по 8 января – не работает,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>далее – по обычному графику</w:t>
            </w:r>
            <w:r w:rsidRPr="007A5972">
              <w:rPr>
                <w:sz w:val="19"/>
                <w:szCs w:val="19"/>
              </w:rPr>
              <w:t xml:space="preserve"> </w:t>
            </w:r>
          </w:p>
        </w:tc>
      </w:tr>
      <w:tr w:rsidR="00C626F5">
        <w:trPr>
          <w:trHeight w:val="537"/>
        </w:trPr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№3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Н.Чов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Магистральная,23</w:t>
            </w: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С 1 по 8 января не работает,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>далее – по обычному графику</w:t>
            </w: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№4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Орбита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Тентюковская, 85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10 до 17 часов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>далее – по обычному графику</w:t>
            </w:r>
          </w:p>
        </w:tc>
      </w:tr>
      <w:tr w:rsidR="00C626F5">
        <w:trPr>
          <w:trHeight w:val="478"/>
        </w:trPr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№5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Кр Затон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Ломоносова,48-а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11 до 18 часов,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далее – по обычному графику</w:t>
            </w: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№6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М.Строитель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Дальняя, 19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11 до 18 часов,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Default="00C626F5" w:rsidP="00D101B9">
            <w:r w:rsidRPr="007A5972">
              <w:rPr>
                <w:sz w:val="20"/>
                <w:szCs w:val="20"/>
              </w:rPr>
              <w:t xml:space="preserve">далее – по обычному графику </w:t>
            </w: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№7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Орбита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Малышева, 14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11 до 18 часов,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далее – по обычному графику </w:t>
            </w: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№8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П.Седкыркещ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Чайкиной, 33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1  по 8 января – не работает,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>далее – по обычному графику</w:t>
            </w: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№9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К.Маркса,168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11 до 18 часов,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 xml:space="preserve">далее – по обычному графику 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</w:tr>
      <w:tr w:rsidR="00C626F5">
        <w:trPr>
          <w:trHeight w:val="544"/>
        </w:trPr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№11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Лесозавод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Корткеросская, 13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10 до 17 часов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 xml:space="preserve">далее – по обычному графику 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</w:tr>
      <w:tr w:rsidR="00C626F5">
        <w:trPr>
          <w:trHeight w:val="635"/>
        </w:trPr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№13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Кр Затон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Ломоносова,48-а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10 до 18 часов,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 xml:space="preserve">далее – по обычному графику 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Центральная городская детская библиотека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Коммунистическая, 69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10 до 17 часов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 xml:space="preserve">далее – по обычному графику 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№18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Морозова, 164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11 до 18 часов,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далее – по обычному графику 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 19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В.Чов 64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1  по 8 января – не работает,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>далее – по обычному графику</w:t>
            </w:r>
          </w:p>
        </w:tc>
      </w:tr>
      <w:tr w:rsidR="00C626F5"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№20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Октябрьский пр-кт, 118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 xml:space="preserve">1-2-3 января – выходной день, 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4 января – с 10 до 17 часов</w:t>
            </w:r>
          </w:p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5  по 8 января – выходной день,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 xml:space="preserve">далее – по обычному графику 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</w:tr>
      <w:tr w:rsidR="00C626F5">
        <w:trPr>
          <w:trHeight w:val="369"/>
        </w:trPr>
        <w:tc>
          <w:tcPr>
            <w:tcW w:w="212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№ 21</w:t>
            </w:r>
          </w:p>
        </w:tc>
        <w:tc>
          <w:tcPr>
            <w:tcW w:w="4252" w:type="dxa"/>
          </w:tcPr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19"/>
                <w:szCs w:val="19"/>
              </w:rPr>
              <w:t>П.Трёхозёрка, д.34 клуб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86" w:type="dxa"/>
          </w:tcPr>
          <w:p w:rsidR="00C626F5" w:rsidRPr="007A5972" w:rsidRDefault="00C626F5" w:rsidP="007A5972">
            <w:pPr>
              <w:jc w:val="center"/>
              <w:rPr>
                <w:sz w:val="20"/>
                <w:szCs w:val="20"/>
              </w:rPr>
            </w:pPr>
            <w:r w:rsidRPr="007A5972">
              <w:rPr>
                <w:sz w:val="20"/>
                <w:szCs w:val="20"/>
              </w:rPr>
              <w:t>с 1  по 8 января – не работает,</w:t>
            </w:r>
          </w:p>
          <w:p w:rsidR="00C626F5" w:rsidRPr="007A5972" w:rsidRDefault="00C626F5" w:rsidP="007A5972">
            <w:pPr>
              <w:jc w:val="center"/>
              <w:rPr>
                <w:sz w:val="19"/>
                <w:szCs w:val="19"/>
              </w:rPr>
            </w:pPr>
            <w:r w:rsidRPr="007A5972">
              <w:rPr>
                <w:sz w:val="20"/>
                <w:szCs w:val="20"/>
              </w:rPr>
              <w:t>далее – по обычному графику</w:t>
            </w:r>
          </w:p>
        </w:tc>
      </w:tr>
    </w:tbl>
    <w:p w:rsidR="00C626F5" w:rsidRDefault="00C626F5"/>
    <w:sectPr w:rsidR="00C626F5" w:rsidSect="002A4B44">
      <w:pgSz w:w="11906" w:h="16838"/>
      <w:pgMar w:top="1134" w:right="70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2E3"/>
    <w:rsid w:val="000529AE"/>
    <w:rsid w:val="0005630A"/>
    <w:rsid w:val="0006245F"/>
    <w:rsid w:val="00082943"/>
    <w:rsid w:val="000E6A25"/>
    <w:rsid w:val="0011539D"/>
    <w:rsid w:val="001A6C4D"/>
    <w:rsid w:val="001A6F67"/>
    <w:rsid w:val="002862E3"/>
    <w:rsid w:val="002A4B44"/>
    <w:rsid w:val="002B34C1"/>
    <w:rsid w:val="002C5B66"/>
    <w:rsid w:val="002E60CB"/>
    <w:rsid w:val="003A5E2F"/>
    <w:rsid w:val="004069EE"/>
    <w:rsid w:val="0045695D"/>
    <w:rsid w:val="0047784E"/>
    <w:rsid w:val="004F0DF2"/>
    <w:rsid w:val="0050299D"/>
    <w:rsid w:val="00572485"/>
    <w:rsid w:val="005B5B20"/>
    <w:rsid w:val="006009FC"/>
    <w:rsid w:val="006309A8"/>
    <w:rsid w:val="006A21FA"/>
    <w:rsid w:val="00700703"/>
    <w:rsid w:val="00753385"/>
    <w:rsid w:val="007A5972"/>
    <w:rsid w:val="007E540A"/>
    <w:rsid w:val="00810C4B"/>
    <w:rsid w:val="00836200"/>
    <w:rsid w:val="0088153E"/>
    <w:rsid w:val="00885A91"/>
    <w:rsid w:val="008901E9"/>
    <w:rsid w:val="00951FF2"/>
    <w:rsid w:val="009D16BC"/>
    <w:rsid w:val="00A02B12"/>
    <w:rsid w:val="00A13FF5"/>
    <w:rsid w:val="00A40767"/>
    <w:rsid w:val="00AB3342"/>
    <w:rsid w:val="00B00A5B"/>
    <w:rsid w:val="00B04C8D"/>
    <w:rsid w:val="00B802CD"/>
    <w:rsid w:val="00BE36CD"/>
    <w:rsid w:val="00BF26B7"/>
    <w:rsid w:val="00C626F5"/>
    <w:rsid w:val="00CC6778"/>
    <w:rsid w:val="00D101B9"/>
    <w:rsid w:val="00D10913"/>
    <w:rsid w:val="00D45BFE"/>
    <w:rsid w:val="00D5452F"/>
    <w:rsid w:val="00D85AA6"/>
    <w:rsid w:val="00DB656A"/>
    <w:rsid w:val="00DC0B5C"/>
    <w:rsid w:val="00DD0C8D"/>
    <w:rsid w:val="00DD2A5E"/>
    <w:rsid w:val="00DE7F43"/>
    <w:rsid w:val="00E00229"/>
    <w:rsid w:val="00E22760"/>
    <w:rsid w:val="00E36CC2"/>
    <w:rsid w:val="00E5048B"/>
    <w:rsid w:val="00E8530B"/>
    <w:rsid w:val="00E9180C"/>
    <w:rsid w:val="00EC64D9"/>
    <w:rsid w:val="00EF54C0"/>
    <w:rsid w:val="00F707A3"/>
    <w:rsid w:val="00F72AFF"/>
    <w:rsid w:val="00F9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62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90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1E9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A13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361</Words>
  <Characters>2062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MuravievaL</dc:creator>
  <cp:keywords/>
  <dc:description/>
  <cp:lastModifiedBy>SVETA</cp:lastModifiedBy>
  <cp:revision>4</cp:revision>
  <cp:lastPrinted>2012-06-28T06:15:00Z</cp:lastPrinted>
  <dcterms:created xsi:type="dcterms:W3CDTF">2017-12-21T12:31:00Z</dcterms:created>
  <dcterms:modified xsi:type="dcterms:W3CDTF">2017-12-21T12:42:00Z</dcterms:modified>
</cp:coreProperties>
</file>